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spacing w:after="0" w:line="240" w:lineRule="auto"/>
        <w:ind w:right="-20"/>
        <w:contextualSpacing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0" distT="0" distL="0" distR="0">
            <wp:extent cx="2976880" cy="54356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543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0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0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5" w:line="260" w:lineRule="auto"/>
        <w:contextualSpacing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21" w:line="240" w:lineRule="auto"/>
        <w:ind w:right="-20"/>
        <w:contextualSpacing w:val="0"/>
        <w:jc w:val="center"/>
        <w:rPr>
          <w:rFonts w:ascii="Arial" w:cs="Arial" w:eastAsia="Arial" w:hAnsi="Arial"/>
          <w:b w:val="1"/>
          <w:color w:val="ff0000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rtl w:val="0"/>
        </w:rPr>
        <w:t xml:space="preserve">Размер МРОТ в регионах РФ с 1 января 2018 года</w:t>
      </w:r>
    </w:p>
    <w:p w:rsidR="00000000" w:rsidDel="00000000" w:rsidP="00000000" w:rsidRDefault="00000000" w:rsidRPr="00000000">
      <w:pPr>
        <w:spacing w:after="0" w:before="21" w:line="240" w:lineRule="auto"/>
        <w:ind w:right="-20"/>
        <w:contextualSpacing w:val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21" w:line="240" w:lineRule="auto"/>
        <w:ind w:right="-20"/>
        <w:contextualSpacing w:val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Регионы расположены по алфавиту</w:t>
      </w:r>
    </w:p>
    <w:p w:rsidR="00000000" w:rsidDel="00000000" w:rsidP="00000000" w:rsidRDefault="00000000" w:rsidRPr="00000000">
      <w:pPr>
        <w:spacing w:after="0" w:before="21" w:line="240" w:lineRule="auto"/>
        <w:ind w:right="-20"/>
        <w:contextualSpacing w:val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21" w:line="240" w:lineRule="auto"/>
        <w:ind w:right="-20"/>
        <w:contextualSpacing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88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18"/>
        <w:gridCol w:w="3969"/>
        <w:gridCol w:w="4501"/>
        <w:tblGridChange w:id="0">
          <w:tblGrid>
            <w:gridCol w:w="2518"/>
            <w:gridCol w:w="3969"/>
            <w:gridCol w:w="4501"/>
          </w:tblGrid>
        </w:tblGridChange>
      </w:tblGrid>
      <w:tr>
        <w:tc>
          <w:tcPr>
            <w:shd w:fill="00b050" w:val="clear"/>
          </w:tcPr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Регион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b050" w:val="clear"/>
          </w:tcPr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МРОТ в регионе</w:t>
            </w:r>
          </w:p>
        </w:tc>
        <w:tc>
          <w:tcPr>
            <w:shd w:fill="00b050" w:val="clear"/>
          </w:tcPr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Документ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Алтайский край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</w:tc>
        <w:tc>
          <w:tcPr/>
          <w:p w:rsidR="00000000" w:rsidDel="00000000" w:rsidP="00000000" w:rsidRDefault="00000000" w:rsidRPr="00000000">
            <w:pPr>
              <w:spacing w:before="44" w:line="239" w:lineRule="auto"/>
              <w:ind w:right="831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размере минимальной заработной платы в Алтайском крае на 2016–2018 годы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Амурская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</w:tc>
        <w:tc>
          <w:tcPr/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Архангельская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Астраханская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Белгородская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37" w:line="239" w:lineRule="auto"/>
              <w:ind w:right="68" w:firstLine="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Трехстороннее соглашение между областным объединением организаций профсоюзов, объединениями работодателей и правительством Белгородской области на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2017–2019 годы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Брянская область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9550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организаций бюджетного сектора 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10 615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для работников организаций внебюджетного сектора этот показатель с 1 января 2018 года 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37" w:lineRule="auto"/>
              <w:ind w:left="77" w:right="68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left="34" w:right="68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между правительством Брянской области, общественной организацией «Федерация профсоюзов Брянской области» и объединениями работодателей Брянской области о минимальной заработной плате на территории Брянской области на 2018 год</w:t>
            </w:r>
          </w:p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Владимирская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размере минимальной заработной платы во Владимирской области от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30 июня 2016 г. 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Волгоградская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размере 1,2 величины прожиточного минимума трудоспособного населения Волгоградской области, но не менее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о минимальной заработной плате в Волгоградской области от 5 июля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2016 г. № С-272/15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Вологодская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</w:tc>
        <w:tc>
          <w:tcPr/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Воронежская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Величина прожиточного минимума трудоспособного населения, но не менее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объединений работодателей Воронежской области на 2017-2019 годы от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 февраля 2017 г.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соглашении сказано, что зарплат не может быть меньше федерального МРОТ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Еврейская автономная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12 000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всех работников независимо от стажа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эту сумму включены все надбавки и коэффициенты. То есть зарплата с учетом всех льгот не может быть меньше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12 000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о минимальной заработной плате в Еврейской автономной области (от 24 ноября 2017 г. № 50)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 1 января 2018 года размер минимальной заработной платы в Еврейской автономной области с учетом региональных особенностей, в том числе особых климатических условий, установлен в сумме 12000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руб.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для всех работников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Забайкальский край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организаций, финансируемых из бюджета Забайкальского края, местных бюджетов Забайкальского края и фонда обязательного медицинского страхования —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организаций, финансируемых из бюджета Забайкальского края, местных бюджетов Забайкальского края и фонда обязательного медицинского страхования, работающих в районах Крайнего Севера и приравненных к ним местностях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Каларском районе в размере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10960  руб.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;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Тунгиро- Олекминском и Тунгокоченском районах в размере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9499 руб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организаций внебюджетного сектора экономики (кроме организаций сельского хозяйства) —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организаций внебюджетного сектора экономики (кроме организаций сельского хозяйства), работающих в районах Крайнего Севера и приравненных к ним местностях: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 Каларском районе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11190 руб;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Тунгиро-Олекминском и Тунгокоченском районах в размере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10172 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организаций сельского хозяйства —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правительства Забайкальского края, Федерации профсоюзов Забайкальского края, Объединения работодателей Забайкальского края от 17 октября 2012 г.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для отдельных категорий установлен меньше, чем федеральный, поэтому с 2018 года действует федеральный МРОТ 9489 руб.)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Ивановская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Величина прожиточного минимума трудоспособного населения, определенного на 3квартал 2017 года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Но не менее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по регулированию социально- трудовых и связанных с ними экономических отношений между правительством Ивановской области, областным объединением организаций профессиональных союзов, областным объединением работодателей на 2017 год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На 2018 год соглашение пока не заключено.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Иркутская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color w:val="333333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333333"/>
                <w:sz w:val="20"/>
                <w:szCs w:val="20"/>
                <w:highlight w:val="white"/>
                <w:rtl w:val="0"/>
              </w:rPr>
              <w:t xml:space="preserve">В размере величины прожиточного минимума для трудоспособного населения Иркутской области за 4 квартал 2017 года, но не менее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Иркутской области от 26 января 2017 г.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Кабардино- Балкарская Республика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Прожиточный минимум за 4 квартал 2017 года для коммерческих фирм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— для бюджетников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Решение Кабардино-Балкарской трехсторонней комиссии по регулированию социально-трудовых отношений от 23 мая 2017 г. № 1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Калининградская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11 000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коммерческих фирм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— для бюджетников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Калининградской области от 22 апреля 2017 г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Калужская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Калужское областное Трехстороннее соглашение между Территориальным союзом организаций профсоюзов «Калужский областной совет профсоюзов», областными объединениями работодателей и правительством Калужской области на 2017–2019 годы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соглашении сказано, что зарплата должна быть не ниже федерального МРОТ.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Камчатский край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работников, осуществляющих трудовую деятельность в организациях, расположенных на территории Камчатского края, за исключением Корякского округа и Алеутского муниципального района, минимальная заработная плата с 1 января 2018 года устанавливается — в размере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18 360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работников, осуществляющих трудовую деятельность в организациях, расположенных на территории Корякского округа, минимальная заработная плата с 1 января 2018 года устанавливается в размере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19 770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работников, осуществляющих трудовую деятельность в организациях, расположенных на территории Алеутского муниципального района, минимальная заработная плата с 1 января 2018 года устанавливается в размере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21 180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Камчатском крае на 2018 год от 29 сентября 2017 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Карачаево- Черкесская Республика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Кемеровская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d2d2d"/>
                <w:sz w:val="20"/>
                <w:szCs w:val="20"/>
                <w:highlight w:val="white"/>
                <w:rtl w:val="0"/>
              </w:rPr>
              <w:t xml:space="preserve">1,5 величины прожиточного минимума трудоспособного населения Кемеровской области, но не ниже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Кузбасское региональное соглашение между Федерацией профсоюзных организаций Кузбасса, коллегией администрации Кемеровской области и работодателями Кемеровской области на 2016–2018 годы от 25 января 2016 г.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Кировская область 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Костромская область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о социальном партнерстве в сфере труда между администрацией Костромской области, Федерацией организаций профсоюзов Костромской области и объединениями работодателей Костромской области на 2017 – 2018 годы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соглашении сказано, что зарплата должна быть не ниже федерального МРОТ.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Краснодарский край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размере величины прожиточного минимума для трудоспособного населения в месяц в Краснодарском крае, но не ниже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highlight w:val="white"/>
                <w:rtl w:val="0"/>
              </w:rPr>
              <w:t xml:space="preserve">Так, приказом Министерства труда и социального развития Краснодарского края от 30 октября 2017 г.  №1706 «О величине прожиточного минимума в Краснодарском крае за III квартал 2017 года» установлена величина прожиточного минимума: для трудоспособного населения -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highlight w:val="white"/>
                <w:rtl w:val="0"/>
              </w:rPr>
              <w:t xml:space="preserve">10964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Краснодарском крае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Красноярский край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ind w:left="33" w:right="218" w:firstLine="1.0000000000000009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Установить на территории Красноярского края размер минимальной заработной платы для работников организаций в следующих размерах:</w:t>
            </w:r>
          </w:p>
          <w:p w:rsidR="00000000" w:rsidDel="00000000" w:rsidP="00000000" w:rsidRDefault="00000000" w:rsidRPr="00000000">
            <w:pPr>
              <w:spacing w:before="69" w:lineRule="auto"/>
              <w:ind w:left="3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г. Норильске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16130 руб.;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74" w:lineRule="auto"/>
              <w:ind w:left="3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Северо-Енисейском районе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15515 руб.;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70" w:lineRule="auto"/>
              <w:ind w:left="33" w:right="262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Таймырском Долгано-Ненецком муниципальном районе (кроме сельского поселения Хатанга)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17687 руб.;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74" w:lineRule="auto"/>
              <w:ind w:left="33" w:right="-20" w:firstLine="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сельское поселение Хатанга –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26376 руб.;</w:t>
            </w:r>
          </w:p>
          <w:p w:rsidR="00000000" w:rsidDel="00000000" w:rsidP="00000000" w:rsidRDefault="00000000" w:rsidRPr="00000000">
            <w:pPr>
              <w:spacing w:before="77" w:lineRule="auto"/>
              <w:ind w:left="3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Туруханском районе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20991 руб.;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left="3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Эвенкийском муниципальном районе –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19704 руб.;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left="33" w:right="-20" w:firstLine="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г. Енисейске -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15918 руб.;</w:t>
            </w:r>
          </w:p>
          <w:p w:rsidR="00000000" w:rsidDel="00000000" w:rsidP="00000000" w:rsidRDefault="00000000" w:rsidRPr="00000000">
            <w:pPr>
              <w:spacing w:before="21" w:lineRule="auto"/>
              <w:ind w:left="3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г. Лесосибирске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12436 руб.;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left="3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Богучанском районе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15545 руб.;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left="3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Енисейском районе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16042 руб.;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left="3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Кежемском районе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15048 руб.;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left="33" w:right="-20" w:firstLine="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Мотыгинском районе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15918 руб..</w:t>
            </w:r>
          </w:p>
          <w:p w:rsidR="00000000" w:rsidDel="00000000" w:rsidP="00000000" w:rsidRDefault="00000000" w:rsidRPr="00000000">
            <w:pPr>
              <w:spacing w:before="21" w:lineRule="auto"/>
              <w:ind w:left="3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организаций, расположенных в остальных муниципальных образованиях Красноярского края, размер минимальной заработной платы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10592 руб..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Красноярском крае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Курганская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о размере минимальной заработной плате в Курганской области от 8 ноября 2016 г. № 11/16 г.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Курская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Коммерческие —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9804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Бюджетники —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ind w:left="34" w:right="225" w:firstLine="2.0000000000000018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34" w:right="225" w:firstLine="2.0000000000000018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Курской области на 2017-2018 год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Ленинградская область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11 400 руб.</w:t>
            </w:r>
          </w:p>
        </w:tc>
        <w:tc>
          <w:tcPr/>
          <w:p w:rsidR="00000000" w:rsidDel="00000000" w:rsidP="00000000" w:rsidRDefault="00000000" w:rsidRPr="00000000">
            <w:pPr>
              <w:ind w:left="34" w:right="225" w:firstLine="2.0000000000000018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Ленинградской области на 2018 год от 21 сентября 2017 г. N 10/С-17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Липецкая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1,2 величины прожиточного минимума трудоспособного населения за 4 квартал 2017 года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Но не ниже 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Областное трехстороннее соглашение на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2015–2017 годы между администрацией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Липецкой области, Федерацией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профсоюзов Липецкой области, объединениями работодателей Липецкой области от 23 декабря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2014 г. (вместе с Региональным соглашением о минимальной заработной плате в Липецкой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области на 2015–2017 годы)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На 2018 год соглашение не установлено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Магаданская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44" w:line="239" w:lineRule="auto"/>
              <w:ind w:left="33" w:right="245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Установить размер минимальной заработной платы в Магаданской области работнику, отработавшему месячную норму рабочего времени, установленную законодательством Российской Федерации, и исполнившему свои трудовые обязанности (нормы труда), —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19 500 руб.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, за исключением Северо-Эвенского городского округа Магаданской области.</w:t>
            </w:r>
          </w:p>
          <w:p w:rsidR="00000000" w:rsidDel="00000000" w:rsidP="00000000" w:rsidRDefault="00000000" w:rsidRPr="00000000">
            <w:pPr>
              <w:spacing w:before="97" w:line="239" w:lineRule="auto"/>
              <w:ind w:left="33" w:right="147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Северо-Эвенском городском округе Магаданской области работнику, отработавшему месячную норму рабочего времени, установленную законодательством Российской Федерации, и исполнившему свои трудовые обязанности (нормы труда), установить </w:t>
            </w:r>
          </w:p>
          <w:p w:rsidR="00000000" w:rsidDel="00000000" w:rsidP="00000000" w:rsidRDefault="00000000" w:rsidRPr="00000000">
            <w:pPr>
              <w:spacing w:line="228" w:lineRule="auto"/>
              <w:ind w:left="33" w:right="-20" w:firstLine="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минимальную заработную плату в размере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21 060 руб..</w:t>
            </w:r>
          </w:p>
        </w:tc>
        <w:tc>
          <w:tcPr/>
          <w:p w:rsidR="00000000" w:rsidDel="00000000" w:rsidP="00000000" w:rsidRDefault="00000000" w:rsidRPr="00000000">
            <w:pPr>
              <w:spacing w:before="45" w:lineRule="auto"/>
              <w:ind w:left="34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Решение Областной трехсторонней комиссии по регулированию социально-трудовых отношений от 23 мая 2017 г., протокол N 2 </w:t>
            </w:r>
          </w:p>
          <w:p w:rsidR="00000000" w:rsidDel="00000000" w:rsidP="00000000" w:rsidRDefault="00000000" w:rsidRPr="00000000">
            <w:pPr>
              <w:spacing w:before="45" w:lineRule="auto"/>
              <w:ind w:left="34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Москва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Размер минимальной заработной платы в городе Москве пересматривается ежеквартально и устанавливается в размере величины прожиточного минимума трудоспособного населения города Москвы, утвержденного постановлением Правительства Москвы.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случае снижения величины прожиточного минимума в городе Москве размер минимальной заработной платы сохраняется на прежнем уровне. Так произошло и в 3 квартале.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Прожиточный минимум за 3 квартал в Москве оказался меньше, чем за 2 квартал.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Поэтому МРОТ в Москве с 1 января 2018 составляет величину прожиточного минимума за 2 квартал, то есть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18 742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Таким образом, МРОТ в Москве с 1 января 2018 года составляет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18 742 руб.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Московское трехстороннее соглашение на 2016–2018 годы между правительством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Москвы, московскими объединениями профсоюзов и московскими объединениями работодателей от 15 декабря 2015 г.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Московская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Коммерческие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13 750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Бюджетники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9489 руб.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о минимальной заработной плате в Московской области между правительством Московской области, Московским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областным объединением организаций профсоюзов и объединениями работодателей Московской области 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Мурманская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Коммерческие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15 185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Бюджетники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9489 руб.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left="34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Приложение № 4 к Соглашению о минимальной заработной плате в Мурманской области.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Ненецкий автономный округ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highlight w:val="white"/>
                <w:rtl w:val="0"/>
              </w:rPr>
              <w:t xml:space="preserve">18 567 руб.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highlight w:val="white"/>
                <w:rtl w:val="0"/>
              </w:rPr>
              <w:t xml:space="preserve"> для коммерческих работодателей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бюджетников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highlight w:val="white"/>
                <w:rtl w:val="0"/>
              </w:rPr>
              <w:t xml:space="preserve">Решение трёхсторонней комиссии округа по регулированию социально-трудовых отношений в Ненецком автономном округе (документ подписан, сообщение пресс-службы администрации округа)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Нижегородская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75" w:line="239" w:lineRule="auto"/>
              <w:ind w:right="19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организациях внебюджетного сектора экономики — в размере не ниже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9500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месяц;</w:t>
            </w:r>
          </w:p>
          <w:p w:rsidR="00000000" w:rsidDel="00000000" w:rsidP="00000000" w:rsidRDefault="00000000" w:rsidRPr="00000000">
            <w:pPr>
              <w:spacing w:before="75" w:line="239" w:lineRule="auto"/>
              <w:ind w:right="19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организациях сектора малого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бизнеса экономики при средней численности сотрудников не более 50 человек, а бюджетников —  в размере не ниже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месяц;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39" w:lineRule="auto"/>
              <w:ind w:left="34" w:right="215" w:firstLine="1.0000000000000009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Постановление правительства Нижегородской области, Нижегородского областного союза организаций профсоюзов</w:t>
            </w:r>
          </w:p>
          <w:p w:rsidR="00000000" w:rsidDel="00000000" w:rsidP="00000000" w:rsidRDefault="00000000" w:rsidRPr="00000000">
            <w:pPr>
              <w:spacing w:line="228" w:lineRule="auto"/>
              <w:ind w:left="34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«Облсовпроф», объединения</w:t>
            </w:r>
          </w:p>
          <w:p w:rsidR="00000000" w:rsidDel="00000000" w:rsidP="00000000" w:rsidRDefault="00000000" w:rsidRPr="00000000">
            <w:pPr>
              <w:ind w:left="34" w:right="174" w:firstLine="1.0000000000000009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работодателей «Нижегородская ассоциация промышленников и предпринимателей» от</w:t>
            </w:r>
          </w:p>
          <w:p w:rsidR="00000000" w:rsidDel="00000000" w:rsidP="00000000" w:rsidRDefault="00000000" w:rsidRPr="00000000">
            <w:pPr>
              <w:spacing w:before="21" w:lineRule="auto"/>
              <w:ind w:left="34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 декабря 2016 № 849/389/А-565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Новгородская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Прожиточный минимум в регионе, но не ниже 9489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45" w:line="239" w:lineRule="auto"/>
              <w:ind w:left="34" w:right="1365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к Региональному соглашению между Союзом организаций профсоюзов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«Новгородская областная Федерация профсоюзов», Региональным объединением работодателей «Союз промышленников и предпринимателей Новгородской области» и Правительством Новгородской области «О минимальной заработной плате в Новгородской области» от 13 января 2017 г. № 1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Новосибирская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72" w:lineRule="auto"/>
              <w:ind w:right="321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организаций бюджетной сферы — в размере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организаций внебюджетной сферы (кроме организаций сельского хозяйства) - в размере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10 000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Новосибирской области от 29 ноября 2016 г.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распространяется на 2018 год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Омская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Омской области от 23 декабря 2015 г. № 106-РС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Оренбургская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Орловская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10 500 руб.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Региональное соглашения о минимальной заработной плате в Орловской области на 2018 год (сообщение пресс-службы области)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Пензенская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Пермский край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ind w:left="33" w:right="205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33" w:right="205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Величина прожиточного минимума трудоспособного населения, но не ниже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37" w:line="239" w:lineRule="auto"/>
              <w:ind w:left="34" w:right="381" w:firstLine="1.0000000000000009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о минимальной заработной плате в Пермском крае на 2017–2019 годы от</w:t>
            </w:r>
          </w:p>
          <w:p w:rsidR="00000000" w:rsidDel="00000000" w:rsidP="00000000" w:rsidRDefault="00000000" w:rsidRPr="00000000">
            <w:pPr>
              <w:ind w:left="34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 ноября 2016 г. № СЭД-01-37-</w:t>
            </w:r>
          </w:p>
          <w:p w:rsidR="00000000" w:rsidDel="00000000" w:rsidP="00000000" w:rsidRDefault="00000000" w:rsidRPr="00000000">
            <w:pPr>
              <w:spacing w:before="21" w:lineRule="auto"/>
              <w:ind w:left="34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89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Приморский край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Псковская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для коммерческих работодателей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11 450 руб.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для бюджетников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Государственного комитета Псковской области по труду и занятости населения от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29 декабря 2016 г. № 375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39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9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Адыгея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Алтай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9729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организаций внебюджетной сферы, кроме работающих в сфере сельского хозяйства в сфере образования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организаций в сфере сельского хозяйства и образовании, а также бюджетников</w:t>
            </w:r>
          </w:p>
        </w:tc>
        <w:tc>
          <w:tcPr/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Правительства Республики Алтай от 28 июня 2017 года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Башкортостан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+ региональные надбавки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72727"/>
                <w:sz w:val="20"/>
                <w:szCs w:val="20"/>
                <w:highlight w:val="white"/>
                <w:rtl w:val="0"/>
              </w:rPr>
              <w:t xml:space="preserve">С 1 января 2018 с учетом надбавок минимальный размер оплаты труда в Башкирии равен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72727"/>
                <w:sz w:val="20"/>
                <w:szCs w:val="20"/>
                <w:highlight w:val="white"/>
                <w:rtl w:val="0"/>
              </w:rPr>
              <w:t xml:space="preserve">10 913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между Правительством Республики Башкортостан, объединениями работодателей Республики Башкортостан, Федерацией профсоюзов Республики Башкортостан от 20 апреля 2016 г. «О минимальной заработной плате в Республике Башкортостан»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37" w:lineRule="auto"/>
              <w:ind w:left="8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Бурятия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37" w:lineRule="auto"/>
              <w:ind w:left="8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Дагестан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37" w:lineRule="auto"/>
              <w:ind w:left="8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Ингушетия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37" w:lineRule="auto"/>
              <w:ind w:left="8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Калмыкия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0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Карелия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Величина прожиточного минимума трудоспособного населения, установленная за 3 квартал 2017 года, но не менее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бюджетников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Соглашением о минимальной заработной плате в Республике Карелия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18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left="8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Коми</w:t>
            </w:r>
          </w:p>
          <w:p w:rsidR="00000000" w:rsidDel="00000000" w:rsidP="00000000" w:rsidRDefault="00000000" w:rsidRPr="00000000">
            <w:pPr>
              <w:ind w:left="8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по южной природно-климатической зоне Республики Коми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10 000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по северной природно-климатической зоне Республики Коми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бюджетников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Республике Коми от 28.12.2016 № 149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Крым</w:t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Марий Эл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10 047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коммерческих работодателей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для сотрудников организаций, финансируемых из федерального, регионального, а также местных бюджетов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Дополнительное соглашение между Правительством Республики Марий Эл, Союзом «Объединение организаций профсоюзов Республики Марий Эл» и республиканским объединением работодателей о минимальной заработной плате в Республике Марий Эл на 2018 год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42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42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Мордовия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Саха (Якутия)</w:t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17 388 руб.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для коммерческих работодателей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бюджетников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Республиканское (региональное) соглашение «О минимальной заработной плате в Республике Саха (Якутия)» от 27 06 2017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Северная Осетия – Алания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Татарстан</w:t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о МРОТ республики Татарстан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Тыва</w:t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35" w:line="238" w:lineRule="auto"/>
              <w:ind w:left="34" w:right="340" w:firstLine="2.9999999999999982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Дополнительное соглашение о внесении изменений в региональное соглашение о минимальной заработной плате в Республике Тыва от 27 января 2016 года, от 1 сентября 2016 г., Региональное соглашение о минимальной заработной плате в Республике Тыва от 27 января 2016 г.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35" w:line="238" w:lineRule="auto"/>
              <w:ind w:right="34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Республика Хакасия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г.№ 82-ФЗ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Ростовская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размере 1,2 величины прожиточного минимума,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установленной для трудоспособного населения Ростовской области за IV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квартал 2017  года, но не ниже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микропредприятий и малых предприятий в течение первых трех лет работы – на уровне не ниже величины прожиточного минимума трудоспособного населения Ростовской области за IV квартал предшествующего года но не ниже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Ростовское областное трехстороннее (региональное) соглашение между правительством Ростовской области, Союзом организаций профсоюзов «Федерация профсоюзов Ростовской области» и Союзом работодателей Ростовской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области на 2017–2019 годы от 16 ноября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2016 г. № 12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Рязанская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9500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коммерческих работодателей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бюджетников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42" w:line="228" w:lineRule="auto"/>
              <w:ind w:right="199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Рязанской области на</w:t>
            </w:r>
          </w:p>
          <w:p w:rsidR="00000000" w:rsidDel="00000000" w:rsidP="00000000" w:rsidRDefault="00000000" w:rsidRPr="00000000">
            <w:pPr>
              <w:spacing w:line="225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2017 год от 21 декабря 2016 г. № 144-1</w:t>
            </w:r>
          </w:p>
          <w:p w:rsidR="00000000" w:rsidDel="00000000" w:rsidP="00000000" w:rsidRDefault="00000000" w:rsidRPr="00000000">
            <w:pPr>
              <w:spacing w:line="225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На 2018 год используется этот МРОТ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Самарская область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Санкт-Петербург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Установить в Санкт-Петербурге минимальную заработную плату с 1 января 2018 г. в размере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17 000 руб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.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При этом тарифная ставка (оклад) рабочего 1-го разряда не должна быть менее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13 500 руб..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бюджетников —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Санкт-Петербурге на 2018 год от 20 сентября 2017 года б/н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Саратовская область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42" w:line="228" w:lineRule="auto"/>
              <w:ind w:left="34" w:right="369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о минимальной заработной плате в Саратовской области от 27 мая2016 г.  (По соглашению МРОТ установлен меньше, чем федеральный, поэтому с 2018 года действует федеральный МРОТ 9489 руб.)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Сахалинская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 1 января 2018 года для лиц, работающих в Александровск</w:t>
            </w: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‐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Сахалинском, Анивском, Долинском, Корсаковском, Макаровском, Невельском, Поронайском, Смирныховском, Томаринском, Тымовском, Углегорском, Холмском районах и в городе Южно</w:t>
            </w: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‐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Сахалинске, минимальная заработная плата равна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15600 руб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. С 1 октября 2018 года —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15900 руб.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тех, кто трудится в Ногликском и Охинском районах, с 1 января минимальная заработная плата равна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19314 руб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. С 1 октября 2018 года —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19686 рубл.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Курильского, Северо-Курильского и Южно-Курильского районов с 1 января года минимальная заработная плата равна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20800 руб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. 1 октября 2018 года 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21200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о минимальной заработной плате в Схалинской области на 2018 год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Свердловская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о минимальной заработной плате в Свердловской области от 1 декабря 2014 г. № 112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Севастополь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городе Севастополе и Предложение о присоединении к нему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Смоленская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0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2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Ставропольский край</w:t>
            </w:r>
          </w:p>
        </w:tc>
        <w:tc>
          <w:tcPr/>
          <w:p w:rsidR="00000000" w:rsidDel="00000000" w:rsidP="00000000" w:rsidRDefault="00000000" w:rsidRPr="00000000">
            <w:pPr>
              <w:spacing w:line="20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151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ind w:right="151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151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соглашении сказано, что зарплата устанавливается в размере прожиточного минимума за 1 квартал 2017 года. Однако этот минимум ниже МРОТ. Поэтому минималка в крае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ind w:right="151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40" w:line="238" w:lineRule="auto"/>
              <w:ind w:right="437" w:firstLine="4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Распоряжение правительства Ставропольского края «Об утверждении Соглашения между правительством Ставропольского края, территориальным объединением Федерации профсоюзов и Союзом работодателей "Конгресс деловых кругов Ставрополья" на</w:t>
            </w:r>
          </w:p>
          <w:p w:rsidR="00000000" w:rsidDel="00000000" w:rsidP="00000000" w:rsidRDefault="00000000" w:rsidRPr="00000000">
            <w:pPr>
              <w:spacing w:before="3" w:lineRule="auto"/>
              <w:ind w:left="76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2016–2018 годы» от 17 февраля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2016 г. № 41-РП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Тамбовская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42" w:line="228" w:lineRule="auto"/>
              <w:ind w:right="266" w:firstLine="1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Тамбовской области от 19 июля 2016 г. № 1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42" w:line="228" w:lineRule="auto"/>
              <w:ind w:right="266" w:firstLine="1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Тверская область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Томская область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="239" w:lineRule="auto"/>
              <w:ind w:left="33" w:right="96" w:firstLine="3.999999999999999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Минимальная заработная плата в Томской области для работников организаций, финансируемых из областного и местных бюджетов, территориальных государственных внебюджетных фондов Томской области, работников иных работодателей устанавливается в следующем размере: </w:t>
            </w:r>
          </w:p>
          <w:p w:rsidR="00000000" w:rsidDel="00000000" w:rsidP="00000000" w:rsidRDefault="00000000" w:rsidRPr="00000000">
            <w:pPr>
              <w:spacing w:before="37" w:line="239" w:lineRule="auto"/>
              <w:ind w:left="33" w:right="96" w:firstLine="3.999999999999999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"Александровский район", "Городской округ Стрежевой" в размере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16500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75" w:line="238" w:lineRule="auto"/>
              <w:ind w:left="33" w:right="161" w:firstLine="2.9999999999999982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"Верхнекетский район", "Каргасокский район", "Город Кедровый", "Колпашевский район", "Парабельский район", "Чаинский район" в размере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15000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left="33" w:right="-20" w:firstLine="0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"Тегульдетский район", "Молчановский район", "Бакчарский район", "Кривошеинский район" в размере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13500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75" w:line="238" w:lineRule="auto"/>
              <w:ind w:left="33" w:right="214" w:firstLine="2.0000000000000018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"Городской округ - закрытое административно-территориальное образование Северск Томской области" в размере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11250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78" w:line="239" w:lineRule="auto"/>
              <w:ind w:left="33" w:right="131" w:firstLine="2.9999999999999982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"Город Томск", "Асиновский район", "Зырянский район", "Кожевниковский район", "Первомайский район", "Томский район", "Шегарский район" в размере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9750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Томской области на 2017 год от 9 января 2017 г.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На 2018 год соглашение не подписано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Тульская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13000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внебюджетного сектора экономики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11000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государственных и муниципальных учреждений Тульской области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бюджетников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Тульской области от 16 ноября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2015 г. № б/н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Тюменская область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бюджетных, казенных, автономных учреждений и автономных некоммерческих организаций, учрежденных Тюменской областью или муниципальными образованиями Тюменской области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9489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внебюджетного сектора экономики —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9950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Дополнительное соглашение № 4 от 31 августа 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руб.)2016 г. к Региональному соглашению о минимальной заработной плате в Тюменской области от 30 апреля 2014 г.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Удмуртская Республика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Удмуртской Республике от 30 ноября 2015 г.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Ульяновская область</w:t>
            </w:r>
          </w:p>
        </w:tc>
        <w:tc>
          <w:tcPr/>
          <w:p w:rsidR="00000000" w:rsidDel="00000000" w:rsidP="00000000" w:rsidRDefault="00000000" w:rsidRPr="00000000">
            <w:pPr>
              <w:spacing w:before="75" w:line="239" w:lineRule="auto"/>
              <w:ind w:left="33" w:right="256" w:firstLine="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работников основных производств внебюджетного сектора экономики в размере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10 000 руб.</w:t>
            </w:r>
          </w:p>
          <w:p w:rsidR="00000000" w:rsidDel="00000000" w:rsidP="00000000" w:rsidRDefault="00000000" w:rsidRPr="00000000">
            <w:pPr>
              <w:spacing w:before="75" w:line="239" w:lineRule="auto"/>
              <w:ind w:left="33" w:right="256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бюджетников —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Дополнительное соглашение к Региональному соглашению от 10 июня 2015 г. № 75-дп между областным союзом «Федерация профсоюзов Ульяновской области», объединениями работодателей Ульяновской области, Правительством Ульяновской области о минимальной заработной плате в Ульяновской области от 25 января 2017 г, Региональное соглашение между Федерацией организаций профсоюзов Ульяновской области, объединениями работодателей Ульяновской области, правительством Ульяновской области от 10 июня 2015 г.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Хабаровский край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районах Крайнего Севера: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а) в Охотском районе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- 15510 руб.;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б) в Аяно-Майском районе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14269 руб..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местностях, приравненных к районам Крайнего Севера (районы: Амурский, Ванинский, Верхнебуреинский, Комсомольский, Николаевский, имени Полины Осипенко, Советско-Гаванский, Солнечный, Тугуро-Чумиканский, Ульчский, город Комсомольск-на-Амуре),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12408 руб..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В южных районах Дальнего Востока (районы: Бикинский, Вяземский, имени Лазо, Нанайский, Хабаровский, город Хабаровск) -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11414 руб..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бюджетников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о минимальной заработной плате в Хабаровском крае между Союзом «Хабаровское краевое объединение организаций профсоюзов», региональным объединением работодателей «Союз работодателей Хабаровского края» и Правительством Хабаровского края от 24 марта 2016 года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Ханты- Мансийский автономный округ – Югра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+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районный коэффициент и процентная надбавка к зарплате за стаж работы в районах Крайнего Севера (но не ниже величины прожиточного минимума трудоспособного населения, установленного в округе)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Трехстороннее соглашение «О минимальной заработной плате в Ханты- Мансийском автономном округе – Югре» от 31 марта 2016 г.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Челябинская область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10 500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коммерческих работодателей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малого и среднего бизнеса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соглашения о величине минимальной заработной платы  для внебюджетного сектора экономики Челябинской области на 2018 год (утверждено)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Чеченская Республика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Соглашение между Правительством Чеченской Республики, Республиканским союзом «Федерация профсоюзов Чеченской Республики» и республиканским объединением работодателей «О минимальной заработной плате в Чеченской Республике» от 27 июня 2016 г.</w:t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(По соглашению МРОТ установлен меньше, чем федеральный, поэтому с 2018 года действует федеральный МРОТ 9489 руб.)2016 г. к Региональному соглашению о минимальной заработной плате в Тюменской области от 30 апреля 2014 г.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39" w:lineRule="auto"/>
              <w:ind w:left="8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9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Чувашская Республика</w:t>
            </w:r>
          </w:p>
          <w:p w:rsidR="00000000" w:rsidDel="00000000" w:rsidP="00000000" w:rsidRDefault="00000000" w:rsidRPr="00000000">
            <w:pPr>
              <w:spacing w:before="39" w:lineRule="auto"/>
              <w:ind w:left="83" w:right="-20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44" w:line="226" w:lineRule="auto"/>
              <w:ind w:left="83" w:right="73" w:firstLine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44" w:line="226" w:lineRule="auto"/>
              <w:ind w:right="73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Чукотский автономный округ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37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Ст. 1 Закона от 19 июня 2000 г. № 82-ФЗ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Ямало-Ненецкий автономный округ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16 299 руб.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с учетом и доплат и надбавок стимулирующего характера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для бюджетников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правительства Ямало-Ненецкого автономного округа, Некоммерческой организации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«Объединение работодателей Ямало- Ненецкого автономного округа», Территориального объединения организаций профсоюзов от 7 октября 2016 г.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Ярославская область</w:t>
            </w:r>
          </w:p>
        </w:tc>
        <w:tc>
          <w:tcPr/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10 002 руб.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для коммерческих работодателей (кроме малого и среднего бизнеса)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9640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малого и среднего бизнеса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9489 руб.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для бюджетников </w:t>
            </w:r>
          </w:p>
          <w:p w:rsidR="00000000" w:rsidDel="00000000" w:rsidP="00000000" w:rsidRDefault="00000000" w:rsidRPr="00000000">
            <w:pPr>
              <w:spacing w:before="21" w:lineRule="auto"/>
              <w:ind w:right="-20"/>
              <w:contextualSpacing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spacing w:before="44" w:line="228" w:lineRule="auto"/>
              <w:ind w:left="34" w:right="167" w:firstLine="1.0000000000000009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before="44" w:line="228" w:lineRule="auto"/>
              <w:ind w:left="34" w:right="167" w:firstLine="1.0000000000000009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Региональное соглашение о минимальной заработной плате в Ярославской области от 24 декабря 2015 г</w:t>
            </w:r>
          </w:p>
        </w:tc>
      </w:tr>
    </w:tbl>
    <w:p w:rsidR="00000000" w:rsidDel="00000000" w:rsidP="00000000" w:rsidRDefault="00000000" w:rsidRPr="00000000">
      <w:pPr>
        <w:spacing w:after="0" w:before="21" w:line="240" w:lineRule="auto"/>
        <w:ind w:right="-20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2018 г.</w:t>
      </w:r>
    </w:p>
    <w:sectPr>
      <w:footerReference r:id="rId7" w:type="default"/>
      <w:pgSz w:h="16838" w:w="11906"/>
      <w:pgMar w:bottom="567" w:top="567" w:left="567" w:right="56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  <w:font w:name="Cambria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contextualSpacing w:val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Таблица МРОТ с 1 января 2018 года (подготовлена журналом «</w:t>
    </w:r>
    <w:hyperlink r:id="rId1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Упрощенка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»)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ru-RU"/>
      </w:rPr>
    </w:rPrDefault>
    <w:pPrDefault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26-2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